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  <w:rtl w:val="0"/>
        </w:rPr>
        <w:t xml:space="preserve">ANEXOS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40" w:line="240" w:lineRule="auto"/>
        <w:ind w:hanging="576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Anexo 1. Carta de compromiso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Carta de Compromiso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“Semillero de Investigación CEÑ UBB”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Proyecto de Investigación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 fecha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single"/>
          <w:rtl w:val="0"/>
        </w:rPr>
        <w:t xml:space="preserve">dd/mm/aa,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Yo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“…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single"/>
          <w:rtl w:val="0"/>
        </w:rPr>
        <w:t xml:space="preserve">Escribir nombre del/la postulante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….”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realiz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la postulación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“Semillero de Investigación CEÑ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UBB” proyecto de investigació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DU2450811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y me comprometo a asistir y participar de los hitos propuestos, cumpliendo con las actividades contempladas dentro del semillero, entregando los informes solicitados y adecuándose al reglamento interno que este presenta; siempre con una actitud responsable, resguardando aspectos éticos, promoviendo las habilidades, valores institucionales y de la lógica investigativa del CEÑ.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</w:rPr>
        <w:drawing>
          <wp:inline distB="0" distT="0" distL="0" distR="0">
            <wp:extent cx="2181225" cy="114300"/>
            <wp:effectExtent b="0" l="0" r="0" t="0"/>
            <wp:docPr id="204640046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1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8"/>
          <w:szCs w:val="28"/>
          <w:rtl w:val="0"/>
        </w:rPr>
        <w:t xml:space="preserve">Firma del/la postulante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-647699</wp:posOffset>
          </wp:positionH>
          <wp:positionV relativeFrom="paragraph">
            <wp:posOffset>-366712</wp:posOffset>
          </wp:positionV>
          <wp:extent cx="1185863" cy="811380"/>
          <wp:effectExtent b="0" l="0" r="0" t="0"/>
          <wp:wrapNone/>
          <wp:docPr descr="Logotipo, nombre de la empresa&#10;&#10;Descripción generada automáticamente" id="2046400462" name="image5.png"/>
          <a:graphic>
            <a:graphicData uri="http://schemas.openxmlformats.org/drawingml/2006/picture">
              <pic:pic>
                <pic:nvPicPr>
                  <pic:cNvPr descr="Logotipo, nombre de la empresa&#10;&#10;Descripción generada automáticamente"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5863" cy="8113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723900</wp:posOffset>
          </wp:positionH>
          <wp:positionV relativeFrom="paragraph">
            <wp:posOffset>-266699</wp:posOffset>
          </wp:positionV>
          <wp:extent cx="1190625" cy="601092"/>
          <wp:effectExtent b="0" l="0" r="0" t="0"/>
          <wp:wrapNone/>
          <wp:docPr id="204640046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17341" r="0" t="15876"/>
                  <a:stretch>
                    <a:fillRect/>
                  </a:stretch>
                </pic:blipFill>
                <pic:spPr>
                  <a:xfrm>
                    <a:off x="0" y="0"/>
                    <a:ext cx="1190625" cy="60109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3714750</wp:posOffset>
          </wp:positionH>
          <wp:positionV relativeFrom="paragraph">
            <wp:posOffset>-119062</wp:posOffset>
          </wp:positionV>
          <wp:extent cx="1227438" cy="304800"/>
          <wp:effectExtent b="0" l="0" r="0" t="0"/>
          <wp:wrapNone/>
          <wp:docPr id="204640046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7438" cy="304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5276850</wp:posOffset>
          </wp:positionH>
          <wp:positionV relativeFrom="paragraph">
            <wp:posOffset>-119062</wp:posOffset>
          </wp:positionV>
          <wp:extent cx="1219200" cy="304800"/>
          <wp:effectExtent b="0" l="0" r="0" t="0"/>
          <wp:wrapNone/>
          <wp:docPr id="204640046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9200" cy="304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1914525</wp:posOffset>
          </wp:positionH>
          <wp:positionV relativeFrom="paragraph">
            <wp:posOffset>-209549</wp:posOffset>
          </wp:positionV>
          <wp:extent cx="1509713" cy="391945"/>
          <wp:effectExtent b="0" l="0" r="0" t="0"/>
          <wp:wrapNone/>
          <wp:docPr descr="Interfaz de usuario gráfica, Texto&#10;&#10;Descripción generada automáticamente" id="2046400461" name="image6.png"/>
          <a:graphic>
            <a:graphicData uri="http://schemas.openxmlformats.org/drawingml/2006/picture">
              <pic:pic>
                <pic:nvPicPr>
                  <pic:cNvPr descr="Interfaz de usuario gráfica, Texto&#10;&#10;Descripción generada automáticamente" id="0" name="image6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9713" cy="3919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1F10C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1F10C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1F10C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1F10C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1F10C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1F10C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1F10C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1F10C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1F10C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1F10C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1F10C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1F10C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1F10C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1F10C1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1F10C1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1F10C1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1F10C1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1F10C1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1F10C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1F10C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1F10C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1F10C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1F10C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1F10C1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1F10C1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1F10C1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1F10C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1F10C1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1F10C1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1F10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 w:val="1"/>
    <w:rsid w:val="001F10C1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F10C1"/>
  </w:style>
  <w:style w:type="paragraph" w:styleId="Piedepgina">
    <w:name w:val="footer"/>
    <w:basedOn w:val="Normal"/>
    <w:link w:val="PiedepginaCar"/>
    <w:uiPriority w:val="99"/>
    <w:unhideWhenUsed w:val="1"/>
    <w:rsid w:val="001F10C1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F10C1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07u+oXFC5YVty7AKivB+3Ld/JA==">CgMxLjA4AHIhMWtmZy1kNmNVOXBCeXY2eWlSc0JrMmMyMUpVNE1LZ05M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2024-06-03T13:36:00Z</dcterms:created>
  <dc:creator>Valentina Vera Caro</dc:creator>
</cp:coreProperties>
</file>